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B2" w:rsidRDefault="00A548B2" w:rsidP="00E64C36">
      <w:pPr>
        <w:tabs>
          <w:tab w:val="center" w:pos="4677"/>
        </w:tabs>
      </w:pPr>
      <w:r>
        <w:rPr>
          <w:noProof/>
          <w:lang w:eastAsia="ru-RU"/>
        </w:rPr>
        <w:drawing>
          <wp:inline distT="0" distB="0" distL="0" distR="0" wp14:anchorId="6010462F" wp14:editId="11E73377">
            <wp:extent cx="1778306" cy="1037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9047" cy="103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64C36">
        <w:tab/>
      </w:r>
      <w:bookmarkStart w:id="0" w:name="_GoBack"/>
      <w:r w:rsidR="00E64C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D6EEEA58-B84D-4FF9-9EE4-865D1DC8FC65}" provid="{F5AC7D23-DA04-45F5-ABCB-38CE7A982553}" o:suggestedsigner2="директор" o:sigprovurl="http://www.cryptopro.ru/products/office/signature" showsigndate="f" issignatureline="t"/>
          </v:shape>
        </w:pict>
      </w:r>
      <w:bookmarkEnd w:id="0"/>
    </w:p>
    <w:p w:rsidR="00A548B2" w:rsidRPr="00A548B2" w:rsidRDefault="00A548B2" w:rsidP="00A548B2">
      <w:pPr>
        <w:shd w:val="clear" w:color="auto" w:fill="FFFFFF"/>
        <w:spacing w:after="270" w:line="360" w:lineRule="atLeast"/>
        <w:outlineLvl w:val="2"/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>Г</w:t>
      </w:r>
      <w:r w:rsidRPr="00A548B2"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>отовимся к исследованию PISA-2022</w:t>
      </w:r>
    </w:p>
    <w:p w:rsidR="00A548B2" w:rsidRPr="00A548B2" w:rsidRDefault="00A548B2" w:rsidP="00235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8B2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A548B2">
        <w:rPr>
          <w:rFonts w:ascii="Times New Roman" w:hAnsi="Times New Roman" w:cs="Times New Roman"/>
          <w:sz w:val="28"/>
          <w:szCs w:val="28"/>
        </w:rPr>
        <w:t xml:space="preserve"> применять знания в жизни - важнейший аспект функциональной грамотности и навыков XXI века.</w:t>
      </w:r>
    </w:p>
    <w:p w:rsidR="00A548B2" w:rsidRPr="00A548B2" w:rsidRDefault="00A548B2" w:rsidP="00235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8B2">
        <w:rPr>
          <w:rFonts w:ascii="Times New Roman" w:hAnsi="Times New Roman" w:cs="Times New Roman"/>
          <w:sz w:val="28"/>
          <w:szCs w:val="28"/>
        </w:rPr>
        <w:t xml:space="preserve">     Значимость участия </w:t>
      </w:r>
      <w:r>
        <w:rPr>
          <w:rFonts w:ascii="Times New Roman" w:hAnsi="Times New Roman" w:cs="Times New Roman"/>
          <w:sz w:val="28"/>
          <w:szCs w:val="28"/>
        </w:rPr>
        <w:t>колледжа в</w:t>
      </w:r>
      <w:r w:rsidRPr="00A548B2">
        <w:rPr>
          <w:rFonts w:ascii="Times New Roman" w:hAnsi="Times New Roman" w:cs="Times New Roman"/>
          <w:sz w:val="28"/>
          <w:szCs w:val="28"/>
        </w:rPr>
        <w:t xml:space="preserve"> международном исследовании PISA крайне высока. По результатам исследования мы увидим свои плюсы и минусы в определенных сферах, а значит, будет, к чему стремиться.</w:t>
      </w:r>
    </w:p>
    <w:p w:rsidR="00A548B2" w:rsidRDefault="00A548B2" w:rsidP="00235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8B2">
        <w:rPr>
          <w:rFonts w:ascii="Times New Roman" w:hAnsi="Times New Roman" w:cs="Times New Roman"/>
          <w:sz w:val="28"/>
          <w:szCs w:val="28"/>
        </w:rPr>
        <w:t xml:space="preserve">     В настоящее время ведётся большая организационная и содержательная работа. Педагоги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A548B2">
        <w:rPr>
          <w:rFonts w:ascii="Times New Roman" w:hAnsi="Times New Roman" w:cs="Times New Roman"/>
          <w:sz w:val="28"/>
          <w:szCs w:val="28"/>
        </w:rPr>
        <w:t xml:space="preserve"> принимают непосредственное участие в работе вебинаров, мастер-классов различного уровня, анализируют материалы для подготовки, изучают критерии оценивания работ. </w:t>
      </w:r>
    </w:p>
    <w:p w:rsidR="00A548B2" w:rsidRDefault="00A548B2" w:rsidP="00235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8B2">
        <w:rPr>
          <w:rFonts w:ascii="Times New Roman" w:hAnsi="Times New Roman" w:cs="Times New Roman"/>
          <w:sz w:val="28"/>
          <w:szCs w:val="28"/>
        </w:rPr>
        <w:t xml:space="preserve">Активно привлекая ресурсы образовательных платформ РЭШ и ФИОКО, знакомят </w:t>
      </w:r>
      <w:r>
        <w:rPr>
          <w:rFonts w:ascii="Times New Roman" w:hAnsi="Times New Roman" w:cs="Times New Roman"/>
          <w:sz w:val="28"/>
          <w:szCs w:val="28"/>
        </w:rPr>
        <w:t>обучающихся колледжа</w:t>
      </w:r>
      <w:r w:rsidRPr="00A548B2">
        <w:rPr>
          <w:rFonts w:ascii="Times New Roman" w:hAnsi="Times New Roman" w:cs="Times New Roman"/>
          <w:sz w:val="28"/>
          <w:szCs w:val="28"/>
        </w:rPr>
        <w:t xml:space="preserve"> с заданиями, проводят тренировочные тестирования. </w:t>
      </w:r>
    </w:p>
    <w:p w:rsidR="00235F1E" w:rsidRDefault="00235F1E" w:rsidP="00235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 студенты</w:t>
      </w:r>
      <w:r w:rsidR="00A548B2" w:rsidRPr="00A548B2">
        <w:rPr>
          <w:rFonts w:ascii="Times New Roman" w:hAnsi="Times New Roman" w:cs="Times New Roman"/>
          <w:sz w:val="28"/>
          <w:szCs w:val="28"/>
        </w:rPr>
        <w:t xml:space="preserve"> отмечают нестандартность заданий, решение которых невозможно без умения критически мыслить, принимать неоднозначные решения и творчески анализировать конкретную ситуацию.</w:t>
      </w:r>
    </w:p>
    <w:p w:rsidR="00A548B2" w:rsidRPr="00A548B2" w:rsidRDefault="00A548B2" w:rsidP="00235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8B2">
        <w:rPr>
          <w:rFonts w:ascii="Times New Roman" w:hAnsi="Times New Roman" w:cs="Times New Roman"/>
          <w:sz w:val="28"/>
          <w:szCs w:val="28"/>
        </w:rPr>
        <w:t xml:space="preserve">     В рамках подготовки к итоговому тестированию в </w:t>
      </w:r>
      <w:r w:rsidR="00235F1E" w:rsidRPr="00A548B2">
        <w:rPr>
          <w:rFonts w:ascii="Times New Roman" w:hAnsi="Times New Roman" w:cs="Times New Roman"/>
          <w:sz w:val="28"/>
          <w:szCs w:val="28"/>
        </w:rPr>
        <w:t xml:space="preserve">ГБПОУ «Белореченский медицинский колледж» </w:t>
      </w:r>
      <w:r w:rsidRPr="00A548B2">
        <w:rPr>
          <w:rFonts w:ascii="Times New Roman" w:hAnsi="Times New Roman" w:cs="Times New Roman"/>
          <w:sz w:val="28"/>
          <w:szCs w:val="28"/>
        </w:rPr>
        <w:t xml:space="preserve"> </w:t>
      </w:r>
      <w:r w:rsidR="00FB2068" w:rsidRPr="00A548B2">
        <w:rPr>
          <w:rFonts w:ascii="Times New Roman" w:hAnsi="Times New Roman" w:cs="Times New Roman"/>
          <w:sz w:val="28"/>
          <w:szCs w:val="28"/>
        </w:rPr>
        <w:t xml:space="preserve">15 февраля </w:t>
      </w:r>
      <w:r w:rsidRPr="00A548B2">
        <w:rPr>
          <w:rFonts w:ascii="Times New Roman" w:hAnsi="Times New Roman" w:cs="Times New Roman"/>
          <w:sz w:val="28"/>
          <w:szCs w:val="28"/>
        </w:rPr>
        <w:t xml:space="preserve">прошла стартовая диагностика по функциональной грамотности на базе платформы РЭШ, в которой приняли участие </w:t>
      </w:r>
      <w:r w:rsidR="00235F1E">
        <w:rPr>
          <w:rFonts w:ascii="Times New Roman" w:hAnsi="Times New Roman" w:cs="Times New Roman"/>
          <w:sz w:val="28"/>
          <w:szCs w:val="28"/>
        </w:rPr>
        <w:t>15</w:t>
      </w:r>
      <w:r w:rsidRPr="00A548B2">
        <w:rPr>
          <w:rFonts w:ascii="Times New Roman" w:hAnsi="Times New Roman" w:cs="Times New Roman"/>
          <w:sz w:val="28"/>
          <w:szCs w:val="28"/>
        </w:rPr>
        <w:t xml:space="preserve"> </w:t>
      </w:r>
      <w:r w:rsidR="00235F1E">
        <w:rPr>
          <w:rFonts w:ascii="Times New Roman" w:hAnsi="Times New Roman" w:cs="Times New Roman"/>
          <w:sz w:val="28"/>
          <w:szCs w:val="28"/>
        </w:rPr>
        <w:t>студентов 1 курса специальности Сестринское дело</w:t>
      </w:r>
      <w:r w:rsidRPr="00A548B2">
        <w:rPr>
          <w:rFonts w:ascii="Times New Roman" w:hAnsi="Times New Roman" w:cs="Times New Roman"/>
          <w:sz w:val="28"/>
          <w:szCs w:val="28"/>
        </w:rPr>
        <w:t>.</w:t>
      </w:r>
    </w:p>
    <w:p w:rsidR="00A548B2" w:rsidRPr="00A548B2" w:rsidRDefault="00A548B2" w:rsidP="00235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8B2">
        <w:rPr>
          <w:rFonts w:ascii="Times New Roman" w:hAnsi="Times New Roman" w:cs="Times New Roman"/>
          <w:sz w:val="28"/>
          <w:szCs w:val="28"/>
        </w:rPr>
        <w:t xml:space="preserve">     В реальном времени </w:t>
      </w:r>
      <w:r w:rsidR="00235F1E">
        <w:rPr>
          <w:rFonts w:ascii="Times New Roman" w:hAnsi="Times New Roman" w:cs="Times New Roman"/>
          <w:sz w:val="28"/>
          <w:szCs w:val="28"/>
        </w:rPr>
        <w:t>обучающиеся</w:t>
      </w:r>
      <w:r w:rsidRPr="00A548B2">
        <w:rPr>
          <w:rFonts w:ascii="Times New Roman" w:hAnsi="Times New Roman" w:cs="Times New Roman"/>
          <w:sz w:val="28"/>
          <w:szCs w:val="28"/>
        </w:rPr>
        <w:t xml:space="preserve"> выполняли задания по пяти направлениям. Для получения объективных результатов в аудитории присутствовали независимые наблюдатели. В ходе работы подверглись проверке умения критически и системно мыслить, использовать информацию, способность к коммуникации и рефлексии, инициативность и самостоятельность. Результаты тестирования показали заинтересованность </w:t>
      </w:r>
      <w:r w:rsidR="00235F1E">
        <w:rPr>
          <w:rFonts w:ascii="Times New Roman" w:hAnsi="Times New Roman" w:cs="Times New Roman"/>
          <w:sz w:val="28"/>
          <w:szCs w:val="28"/>
        </w:rPr>
        <w:t>студентов</w:t>
      </w:r>
      <w:r w:rsidRPr="00A548B2">
        <w:rPr>
          <w:rFonts w:ascii="Times New Roman" w:hAnsi="Times New Roman" w:cs="Times New Roman"/>
          <w:sz w:val="28"/>
          <w:szCs w:val="28"/>
        </w:rPr>
        <w:t xml:space="preserve"> в успешном выполнении предлагаемых заданий</w:t>
      </w:r>
      <w:r w:rsidR="00235F1E">
        <w:rPr>
          <w:rFonts w:ascii="Times New Roman" w:hAnsi="Times New Roman" w:cs="Times New Roman"/>
          <w:sz w:val="28"/>
          <w:szCs w:val="28"/>
        </w:rPr>
        <w:t>, а для педагогов послужили отправной точкой для качественной подготовке к исследованию</w:t>
      </w:r>
      <w:r w:rsidRPr="00A548B2">
        <w:rPr>
          <w:rFonts w:ascii="Times New Roman" w:hAnsi="Times New Roman" w:cs="Times New Roman"/>
          <w:sz w:val="28"/>
          <w:szCs w:val="28"/>
        </w:rPr>
        <w:t>.</w:t>
      </w:r>
    </w:p>
    <w:sectPr w:rsidR="00A548B2" w:rsidRPr="00A5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B2"/>
    <w:rsid w:val="00235F1E"/>
    <w:rsid w:val="00A548B2"/>
    <w:rsid w:val="00D017B9"/>
    <w:rsid w:val="00E64C36"/>
    <w:rsid w:val="00FB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80E95-415C-420D-BFF2-FD1933E5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4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8B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54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 Natata</cp:lastModifiedBy>
  <cp:revision>3</cp:revision>
  <dcterms:created xsi:type="dcterms:W3CDTF">2022-03-01T04:43:00Z</dcterms:created>
  <dcterms:modified xsi:type="dcterms:W3CDTF">2022-03-02T07:28:00Z</dcterms:modified>
</cp:coreProperties>
</file>